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2F5E48"/>
          <w:sz w:val="40"/>
        </w:rPr>
        <w:t>Portal — Kitchen &amp; Food Safety Guide</w:t>
      </w:r>
    </w:p>
    <w:p>
      <w:r>
        <w:rPr>
          <w:i/>
          <w:color w:val="5A6F64"/>
          <w:sz w:val="22"/>
        </w:rPr>
        <w:t>Laura Baines &amp; kitchen team — daily food-safety records on the portal</w:t>
      </w:r>
    </w:p>
    <w:p>
      <w:r>
        <w:rPr>
          <w:b/>
          <w:color w:val="2F5E48"/>
          <w:sz w:val="30"/>
        </w:rPr>
        <w:t>Logging in</w:t>
      </w:r>
    </w:p>
    <w:p>
      <w:r>
        <w:rPr>
          <w:sz w:val="21"/>
        </w:rPr>
        <w:t>Open birkdale-portal.pages.dev and sign in with your kitchen login. The kitchen lead sees all kitchen tabs; the kitchen assistant sees Daily Checks and History. Every check is saved with your name and the time — this is your food-safety evidence.</w:t>
      </w:r>
    </w:p>
    <w:p>
      <w:r>
        <w:rPr>
          <w:b/>
          <w:color w:val="2F5E48"/>
          <w:sz w:val="30"/>
        </w:rPr>
        <w:t>What the kitchen records</w:t>
      </w:r>
    </w:p>
    <w:tbl>
      <w:tblPr>
        <w:tblStyle w:val="LightGrid-Accent1"/>
        <w:tblW w:type="auto" w:w="0"/>
        <w:tblLook w:firstColumn="1" w:firstRow="1" w:lastColumn="0" w:lastRow="0" w:noHBand="0" w:noVBand="1" w:val="04A0"/>
      </w:tblPr>
      <w:tblGrid>
        <w:gridCol w:w="4320"/>
        <w:gridCol w:w="4320"/>
      </w:tblGrid>
      <w:tr>
        <w:tc>
          <w:tcPr>
            <w:tcW w:type="dxa" w:w="3456"/>
          </w:tcPr>
          <w:p>
            <w:r>
              <w:rPr>
                <w:b/>
                <w:sz w:val="20"/>
              </w:rPr>
              <w:t>Daily temperature checks</w:t>
            </w:r>
          </w:p>
        </w:tc>
        <w:tc>
          <w:tcPr>
            <w:tcW w:type="dxa" w:w="5616"/>
          </w:tcPr>
          <w:p>
            <w:r>
              <w:rPr>
                <w:sz w:val="20"/>
              </w:rPr>
              <w:t>Fridge and freezer temperatures, plus food temperatures (cooking, hot-holding, chilling) as required.</w:t>
            </w:r>
          </w:p>
        </w:tc>
      </w:tr>
      <w:tr>
        <w:tc>
          <w:tcPr>
            <w:tcW w:type="dxa" w:w="3456"/>
          </w:tcPr>
          <w:p>
            <w:r>
              <w:rPr>
                <w:b/>
                <w:sz w:val="20"/>
              </w:rPr>
              <w:t>Opening / closing checks</w:t>
            </w:r>
          </w:p>
        </w:tc>
        <w:tc>
          <w:tcPr>
            <w:tcW w:type="dxa" w:w="5616"/>
          </w:tcPr>
          <w:p>
            <w:r>
              <w:rPr>
                <w:sz w:val="20"/>
              </w:rPr>
              <w:t>The daily hygiene and safety checks at the start and end of service.</w:t>
            </w:r>
          </w:p>
        </w:tc>
      </w:tr>
      <w:tr>
        <w:tc>
          <w:tcPr>
            <w:tcW w:type="dxa" w:w="3456"/>
          </w:tcPr>
          <w:p>
            <w:r>
              <w:rPr>
                <w:b/>
                <w:sz w:val="20"/>
              </w:rPr>
              <w:t>Cleaning checks</w:t>
            </w:r>
          </w:p>
        </w:tc>
        <w:tc>
          <w:tcPr>
            <w:tcW w:type="dxa" w:w="5616"/>
          </w:tcPr>
          <w:p>
            <w:r>
              <w:rPr>
                <w:sz w:val="20"/>
              </w:rPr>
              <w:t>Kitchen cleaning tasks recorded.</w:t>
            </w:r>
          </w:p>
        </w:tc>
      </w:tr>
      <w:tr>
        <w:tc>
          <w:tcPr>
            <w:tcW w:type="dxa" w:w="3456"/>
          </w:tcPr>
          <w:p>
            <w:r>
              <w:rPr>
                <w:b/>
                <w:sz w:val="20"/>
              </w:rPr>
              <w:t>Stock &amp; orders</w:t>
            </w:r>
          </w:p>
        </w:tc>
        <w:tc>
          <w:tcPr>
            <w:tcW w:type="dxa" w:w="5616"/>
          </w:tcPr>
          <w:p>
            <w:r>
              <w:rPr>
                <w:sz w:val="20"/>
              </w:rPr>
              <w:t>Stock counts and ordering (kitchen lead).</w:t>
            </w:r>
          </w:p>
        </w:tc>
      </w:tr>
    </w:tbl>
    <w:p>
      <w:r>
        <w:rPr>
          <w:b/>
          <w:color w:val="2F5E48"/>
          <w:sz w:val="30"/>
        </w:rPr>
        <w:t>How to record the daily checks</w:t>
      </w:r>
    </w:p>
    <w:p>
      <w:pPr>
        <w:pStyle w:val="ListNumber"/>
      </w:pPr>
      <w:r>
        <w:rPr>
          <w:sz w:val="21"/>
        </w:rPr>
        <w:t>Go to the Kitchen page and open Daily Checks.</w:t>
      </w:r>
    </w:p>
    <w:p>
      <w:pPr>
        <w:pStyle w:val="ListNumber"/>
      </w:pPr>
      <w:r>
        <w:rPr>
          <w:sz w:val="21"/>
        </w:rPr>
        <w:t>Enter each temperature reading in the right box.</w:t>
      </w:r>
    </w:p>
    <w:p>
      <w:pPr>
        <w:pStyle w:val="ListNumber"/>
      </w:pPr>
      <w:r>
        <w:rPr>
          <w:sz w:val="21"/>
        </w:rPr>
        <w:t>Mark each hygiene/cleaning task done; if anything fails, add a note and the action taken.</w:t>
      </w:r>
    </w:p>
    <w:p>
      <w:pPr>
        <w:pStyle w:val="ListNumber"/>
      </w:pPr>
      <w:r>
        <w:rPr>
          <w:sz w:val="21"/>
        </w:rPr>
        <w:t>Press Save and wait for the green 'Saved' message.</w:t>
      </w:r>
    </w:p>
    <w:p>
      <w:pPr>
        <w:pStyle w:val="ListNumber"/>
      </w:pPr>
      <w:r>
        <w:rPr>
          <w:sz w:val="21"/>
        </w:rPr>
        <w:t>Use the History tab to check past days are complete.</w:t>
      </w:r>
    </w:p>
    <w:p>
      <w:r>
        <w:rPr>
          <w:b/>
          <w:color w:val="2F5E48"/>
          <w:sz w:val="30"/>
        </w:rPr>
        <w:t>Why it matters</w:t>
      </w:r>
    </w:p>
    <w:p>
      <w:r>
        <w:rPr>
          <w:sz w:val="21"/>
        </w:rPr>
        <w:t>Food temperatures and hygiene records are a legal food-safety requirement and part of the home's HACCP system, and they feed the manager's monthly Food Safety audit. The manager and Director can see whether the kitchen checks are being completed. This links to SOP HS-05 (Food Hygiene). Record allergens, keep raw and ready-to-eat separate, and act on any out-of-range temperature straight away.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