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4F6A43"/>
          <w:sz w:val="32"/>
          <w:szCs w:val="32"/>
        </w:rPr>
        <w:t xml:space="preserve">Birkdale Village Care Home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2C3338"/>
          <w:sz w:val="26"/>
          <w:szCs w:val="26"/>
        </w:rPr>
        <w:t xml:space="preserve">First-Aid Kit Check Sheet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Check monthly · First Aid procedure HS-06</w:t>
      </w:r>
    </w:p>
    <w:tbl>
      <w:tblPr>
        <w:tblW w:type="dxa" w:w="9360"/>
        <w:tblBorders>
          <w:top w:val="none"/>
          <w:left w:val="single" w:color="4F6A43" w:sz="18"/>
          <w:bottom w:val="none"/>
          <w:right w:val="none"/>
          <w:insideH w:val="none"/>
          <w:insideV w:val="none"/>
        </w:tblBorders>
      </w:tblPr>
      <w:tblGrid>
        <w:gridCol w:w="9360"/>
      </w:tblGrid>
      <w:tr>
        <w:tc>
          <w:tcPr>
            <w:shd w:fill="F6ECD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3F5469"/>
                <w:sz w:val="22"/>
                <w:szCs w:val="22"/>
              </w:rPr>
              <w:t xml:space="preserve">Check each first-aid kit once a month. Tick present &amp; in date. If anything is missing or out of date, restock it and note it below.</w:t>
            </w:r>
          </w:p>
        </w:tc>
      </w:tr>
    </w:tbl>
    <w:p/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Kit location</w:t>
            </w:r>
          </w:p>
        </w:tc>
        <w:tc>
          <w:tcPr>
            <w:tcW w:type="dxa" w:w="312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Checked by</w:t>
            </w:r>
          </w:p>
        </w:tc>
        <w:tc>
          <w:tcPr>
            <w:tcW w:type="dxa" w:w="312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 checked</w:t>
            </w:r>
          </w:p>
        </w:tc>
      </w:tr>
      <w:tr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</w:t>
            </w:r>
          </w:p>
        </w:tc>
        <w:tc>
          <w:tcPr>
            <w:tcW w:type="dxa" w:w="312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____________________</w:t>
            </w:r>
          </w:p>
        </w:tc>
      </w:tr>
    </w:tbl>
    <w:p>
      <w:pPr>
        <w:spacing w:after="100" w:before="220"/>
      </w:pPr>
      <w:r>
        <w:rPr>
          <w:rFonts w:ascii="Calibri" w:cs="Calibri" w:eastAsia="Calibri" w:hAnsi="Calibri"/>
          <w:b/>
          <w:bCs/>
          <w:color w:val="4F6A43"/>
          <w:sz w:val="26"/>
          <w:szCs w:val="26"/>
        </w:rPr>
        <w:t xml:space="preserve">Checklist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1560"/>
        <w:gridCol w:w="1560"/>
        <w:gridCol w:w="1560"/>
      </w:tblGrid>
      <w:tr>
        <w:trPr>
          <w:tblHeader/>
        </w:trPr>
        <w:tc>
          <w:tcPr>
            <w:tcW w:type="dxa" w:w="468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156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Present</w:t>
            </w:r>
          </w:p>
        </w:tc>
        <w:tc>
          <w:tcPr>
            <w:tcW w:type="dxa" w:w="156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In date</w:t>
            </w:r>
          </w:p>
        </w:tc>
        <w:tc>
          <w:tcPr>
            <w:tcW w:type="dxa" w:w="1560"/>
            <w:shd w:fill="4F6A4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Restocked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Plasters (assorted)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Sterile dressings (large &amp; medium)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Triangular bandages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Eye pad dressings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Disposable gloves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Cleansing wipes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Scissors &amp; tape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Foil / burns dressing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Face shield (CPR)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Contents list present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  <w:tr>
        <w:tc>
          <w:tcPr>
            <w:tcW w:type="dxa" w:w="468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In-date items only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 Yes</w:t>
            </w:r>
          </w:p>
        </w:tc>
        <w:tc>
          <w:tcPr>
            <w:tcW w:type="dxa" w:w="156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2C3338"/>
                <w:sz w:val="20"/>
                <w:szCs w:val="20"/>
              </w:rPr>
              <w:t xml:space="preserve">☐</w:t>
            </w:r>
          </w:p>
        </w:tc>
      </w:tr>
    </w:tbl>
    <w:p>
      <w:pPr>
        <w:spacing w:after="100" w:before="220"/>
      </w:pPr>
      <w:r>
        <w:rPr>
          <w:rFonts w:ascii="Calibri" w:cs="Calibri" w:eastAsia="Calibri" w:hAnsi="Calibri"/>
          <w:b/>
          <w:bCs/>
          <w:color w:val="4F6A43"/>
          <w:sz w:val="26"/>
          <w:szCs w:val="26"/>
        </w:rPr>
        <w:t xml:space="preserve">Anything missing / action taken</w:t>
      </w:r>
    </w:p>
    <w:p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</w:t>
      </w:r>
    </w:p>
    <w:p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__________________________________________________________________________________________</w:t>
      </w:r>
    </w:p>
    <w:p>
      <w:pPr>
        <w:spacing w:before="160"/>
      </w:pPr>
      <w:r>
        <w:rPr>
          <w:rFonts w:ascii="Calibri" w:cs="Calibri" w:eastAsia="Calibri" w:hAnsi="Calibri"/>
          <w:sz w:val="22"/>
          <w:szCs w:val="22"/>
        </w:rPr>
        <w:t xml:space="preserve">Signed: ______________________________    Date: ____________________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338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2026-07-01T09:28:31.511Z</dcterms:created>
  <dcterms:modified xsi:type="dcterms:W3CDTF">2026-07-01T09:28:31.511Z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